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502C" w14:textId="77777777" w:rsidR="00EB7DFB" w:rsidRDefault="00D631AB" w:rsidP="00891699">
      <w:bookmarkStart w:id="0" w:name="_GoBack"/>
      <w:bookmarkEnd w:id="0"/>
      <w:r>
        <w:rPr>
          <w:b/>
        </w:rPr>
        <w:t>MÄÄRUS</w:t>
      </w:r>
    </w:p>
    <w:p w14:paraId="6D5A502D" w14:textId="77777777" w:rsidR="00943E45" w:rsidRDefault="00943E45" w:rsidP="00943E45"/>
    <w:p w14:paraId="6D5A502E" w14:textId="77777777" w:rsidR="00943E45" w:rsidRPr="00C52BC4" w:rsidRDefault="00697677" w:rsidP="00943E45">
      <w:pPr>
        <w:rPr>
          <w:b/>
        </w:rPr>
      </w:pPr>
      <w:r w:rsidRPr="00C52BC4">
        <w:rPr>
          <w:b/>
        </w:rPr>
        <w:t>Määruste kehtetuks tunnistamine</w:t>
      </w:r>
    </w:p>
    <w:p w14:paraId="6D5A502F" w14:textId="77777777" w:rsidR="00943E45" w:rsidRPr="00C52BC4" w:rsidRDefault="00943E45" w:rsidP="00943E45">
      <w:pPr>
        <w:rPr>
          <w:b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907"/>
        <w:gridCol w:w="4309"/>
      </w:tblGrid>
      <w:tr w:rsidR="00943E45" w14:paraId="6D5A5033" w14:textId="77777777" w:rsidTr="0053174F">
        <w:tc>
          <w:tcPr>
            <w:tcW w:w="4309" w:type="dxa"/>
          </w:tcPr>
          <w:p w14:paraId="6D5A5030" w14:textId="5BE6EA6C" w:rsidR="00943E45" w:rsidRDefault="00472D5F" w:rsidP="0053174F">
            <w:r>
              <w:fldChar w:fldCharType="begin"/>
            </w:r>
            <w:r w:rsidR="00C30D21">
              <w:instrText xml:space="preserve"> delta_minutesPlace  \* MERGEFORMAT</w:instrText>
            </w:r>
            <w:r>
              <w:fldChar w:fldCharType="separate"/>
            </w:r>
            <w:r w:rsidR="00C30D21">
              <w:t>Järva-Jaani</w:t>
            </w:r>
            <w:r>
              <w:fldChar w:fldCharType="end"/>
            </w:r>
          </w:p>
        </w:tc>
        <w:tc>
          <w:tcPr>
            <w:tcW w:w="907" w:type="dxa"/>
          </w:tcPr>
          <w:p w14:paraId="6D5A5031" w14:textId="77777777" w:rsidR="00943E45" w:rsidRDefault="00943E45" w:rsidP="0053174F">
            <w:pPr>
              <w:ind w:left="-105"/>
            </w:pPr>
          </w:p>
        </w:tc>
        <w:tc>
          <w:tcPr>
            <w:tcW w:w="4309" w:type="dxa"/>
          </w:tcPr>
          <w:p w14:paraId="6D5A5032" w14:textId="1EBF61C3" w:rsidR="00943E45" w:rsidRDefault="00086482" w:rsidP="0053174F">
            <w:pPr>
              <w:ind w:left="-40"/>
            </w:pPr>
            <w:r>
              <w:fldChar w:fldCharType="begin"/>
            </w:r>
            <w:r w:rsidR="00C30D21">
              <w:instrText xml:space="preserve"> delta_regDateTime  \* MERGEFORMAT</w:instrText>
            </w:r>
            <w:r>
              <w:fldChar w:fldCharType="separate"/>
            </w:r>
            <w:r w:rsidR="00C30D21">
              <w:t>17.05.2018</w:t>
            </w:r>
            <w:r>
              <w:fldChar w:fldCharType="end"/>
            </w:r>
            <w:r w:rsidR="00943E45">
              <w:t xml:space="preserve"> nr </w:t>
            </w:r>
            <w:r>
              <w:fldChar w:fldCharType="begin"/>
            </w:r>
            <w:r w:rsidR="00C30D21">
              <w:instrText xml:space="preserve"> delta_regNumber  \* MERGEFORMAT</w:instrText>
            </w:r>
            <w:r>
              <w:fldChar w:fldCharType="separate"/>
            </w:r>
            <w:r w:rsidR="00C30D21">
              <w:t>1-4/2018/71</w:t>
            </w:r>
            <w:r>
              <w:fldChar w:fldCharType="end"/>
            </w:r>
          </w:p>
        </w:tc>
      </w:tr>
    </w:tbl>
    <w:p w14:paraId="6D5A5034" w14:textId="77777777" w:rsidR="00943E45" w:rsidRDefault="00943E45" w:rsidP="00943E45"/>
    <w:p w14:paraId="6D5A5035" w14:textId="77777777" w:rsidR="00943E45" w:rsidRDefault="00943E45" w:rsidP="00943E45"/>
    <w:p w14:paraId="6D5A5036" w14:textId="06A701D1" w:rsidR="00697677" w:rsidRPr="0004415F" w:rsidRDefault="00697677" w:rsidP="00697677">
      <w:r w:rsidRPr="0004415F">
        <w:t xml:space="preserve">Määrus kehtestatakse haldusmenetluse seaduse § </w:t>
      </w:r>
      <w:r>
        <w:t>93</w:t>
      </w:r>
      <w:r w:rsidRPr="0004415F">
        <w:t xml:space="preserve"> lõike </w:t>
      </w:r>
      <w:r>
        <w:t>1</w:t>
      </w:r>
      <w:r w:rsidRPr="0004415F">
        <w:t xml:space="preserve"> alusel.</w:t>
      </w:r>
    </w:p>
    <w:p w14:paraId="6D5A5037" w14:textId="77777777" w:rsidR="00697677" w:rsidRDefault="00697677" w:rsidP="00697677">
      <w:pPr>
        <w:rPr>
          <w:b/>
        </w:rPr>
      </w:pPr>
    </w:p>
    <w:p w14:paraId="5F39D821" w14:textId="12D247BF" w:rsidR="00AF645F" w:rsidRDefault="00697677" w:rsidP="00697677">
      <w:r w:rsidRPr="00741D00">
        <w:t xml:space="preserve">§ 1. </w:t>
      </w:r>
      <w:r w:rsidR="00C52BC4">
        <w:t>Määruste kehtetuks tunnistamine</w:t>
      </w:r>
      <w:r w:rsidRPr="00741D00">
        <w:br/>
      </w:r>
      <w:bookmarkStart w:id="1" w:name="para10lg1p1"/>
      <w:r w:rsidR="00C52BC4">
        <w:t>(</w:t>
      </w:r>
      <w:bookmarkEnd w:id="1"/>
      <w:r w:rsidRPr="00741D00">
        <w:t>1) Ambla Vallavolikogu 18.11.2010 määrus nr 21 „Otsustuspädevuse delegeerimine“</w:t>
      </w:r>
      <w:r w:rsidR="00C52BC4">
        <w:t xml:space="preserve"> tunnistatakse kehtetuks.</w:t>
      </w:r>
      <w:r w:rsidRPr="00741D00">
        <w:br/>
      </w:r>
      <w:bookmarkStart w:id="2" w:name="para10lg1p2"/>
      <w:r w:rsidR="00C52BC4">
        <w:t>(</w:t>
      </w:r>
      <w:bookmarkEnd w:id="2"/>
      <w:r w:rsidRPr="00741D00">
        <w:t>2) Ambla Vallavolikogu 15.03.2012 määrus nr 5 „Ruumiandmete seaduses sätestatud ülesannete delegeerimine Ambla Vallavalitsusele”</w:t>
      </w:r>
      <w:r w:rsidR="00C52BC4">
        <w:t xml:space="preserve"> tunnistatakse kehtetuks.</w:t>
      </w:r>
      <w:r w:rsidRPr="00741D00">
        <w:br/>
      </w:r>
      <w:bookmarkStart w:id="3" w:name="para10lg1p3"/>
      <w:r w:rsidR="00C52BC4">
        <w:t>(</w:t>
      </w:r>
      <w:bookmarkEnd w:id="3"/>
      <w:r w:rsidRPr="00741D00">
        <w:t>3) Imavere Vallavolikogu 22.03.2012 määrus nr 5 „Veeseaduses sätestatud ülesannete delegeerimine“</w:t>
      </w:r>
      <w:r w:rsidR="00C52BC4">
        <w:t xml:space="preserve"> tunnistatakse kehtetuks.</w:t>
      </w:r>
      <w:r w:rsidRPr="00741D00">
        <w:br/>
      </w:r>
      <w:bookmarkStart w:id="4" w:name="para10lg1p4"/>
      <w:r w:rsidR="00C52BC4">
        <w:t>(</w:t>
      </w:r>
      <w:bookmarkEnd w:id="4"/>
      <w:r w:rsidRPr="00741D00">
        <w:t>4) Imavere Vallavolikogu 20.02.2014 määrus nr 10 „Pädevuse delegeerimine“</w:t>
      </w:r>
      <w:r w:rsidR="00C52BC4">
        <w:t xml:space="preserve"> tunnistatakse kehtetuks.</w:t>
      </w:r>
      <w:r w:rsidRPr="00741D00">
        <w:br/>
      </w:r>
      <w:r w:rsidR="00C52BC4">
        <w:t>(</w:t>
      </w:r>
      <w:r w:rsidRPr="00741D00">
        <w:t xml:space="preserve">5) Imavere Vallavolikogu </w:t>
      </w:r>
      <w:r w:rsidR="00AF645F">
        <w:t>24</w:t>
      </w:r>
      <w:r w:rsidRPr="00741D00">
        <w:t>.05.2012 määrus nr 16 „</w:t>
      </w:r>
      <w:hyperlink r:id="rId8" w:history="1">
        <w:r w:rsidRPr="00741D00">
          <w:t>Ruumiandmete seaduses sätestatud ülesannete delegeerimine</w:t>
        </w:r>
      </w:hyperlink>
      <w:r w:rsidRPr="00741D00">
        <w:t>“</w:t>
      </w:r>
      <w:r w:rsidR="00381FEC">
        <w:t xml:space="preserve"> tunnistatakse kehtetuks.</w:t>
      </w:r>
      <w:r w:rsidRPr="00741D00">
        <w:br/>
      </w:r>
      <w:r w:rsidR="00381FEC">
        <w:t>(</w:t>
      </w:r>
      <w:r w:rsidRPr="00741D00">
        <w:t>6) Imavere Vallavolikogu 15.12.2011 määrus nr 21 „Aadressitoimingutega seotud küsimuste lahendamise delegeerimine vallavalitsusele”</w:t>
      </w:r>
      <w:r w:rsidR="00381FEC">
        <w:t xml:space="preserve"> tunnistatakse kehtetuks.</w:t>
      </w:r>
      <w:r w:rsidRPr="00741D00">
        <w:br/>
      </w:r>
      <w:bookmarkStart w:id="5" w:name="para10lg1p8"/>
      <w:r w:rsidR="00381FEC">
        <w:t>(</w:t>
      </w:r>
      <w:bookmarkEnd w:id="5"/>
      <w:r w:rsidRPr="00741D00">
        <w:t>7) Imavere Vallavolikogu 13.10.2005 määrus nr 18 „Õigusaktidega kohaliku omavalitsuse pädevusse antud ülesannete delegeerimine“</w:t>
      </w:r>
      <w:r w:rsidR="00381FEC">
        <w:t xml:space="preserve"> tunnistatakse kehtetuks.</w:t>
      </w:r>
    </w:p>
    <w:p w14:paraId="6D5A5039" w14:textId="1968BE64" w:rsidR="00697677" w:rsidRPr="00741D00" w:rsidRDefault="00AF645F" w:rsidP="00697677">
      <w:pPr>
        <w:rPr>
          <w:b/>
        </w:rPr>
      </w:pPr>
      <w:r>
        <w:t xml:space="preserve">(8) Imavere Vallavolikogu 24.05.2012 määrus nr 18 „Volituse andmine“ tunnistatakse kehtetuks. </w:t>
      </w:r>
      <w:r w:rsidR="00697677" w:rsidRPr="00741D00">
        <w:br/>
      </w:r>
      <w:bookmarkStart w:id="6" w:name="para10lg1p9"/>
      <w:r w:rsidR="00381FEC">
        <w:t>(</w:t>
      </w:r>
      <w:bookmarkEnd w:id="6"/>
      <w:r>
        <w:t>9</w:t>
      </w:r>
      <w:r w:rsidR="00697677" w:rsidRPr="00741D00">
        <w:t>) Järva-Jaani Vallavolikogu 25.04.2013 määrus nr 9 „Seadustega kohaliku omavalitsuse, kohaliku omavalitsus- üksuse või kohaliku omavalitsusorgani pädevusse antud küsimuste lahendamise delegeerimine”</w:t>
      </w:r>
      <w:r w:rsidR="00381FEC">
        <w:t xml:space="preserve"> tunnistatakse kehtetuks.</w:t>
      </w:r>
      <w:r w:rsidR="00697677" w:rsidRPr="00741D00">
        <w:br/>
      </w:r>
      <w:bookmarkStart w:id="7" w:name="para10lg1p10"/>
      <w:r w:rsidR="00381FEC">
        <w:t>(</w:t>
      </w:r>
      <w:r>
        <w:t>10</w:t>
      </w:r>
      <w:r w:rsidR="00697677" w:rsidRPr="00741D00">
        <w:t>) Kareda Vallavolikogu 19.04.2011 määrus nr 5 „Pädevuse delegeerimine“</w:t>
      </w:r>
      <w:r w:rsidR="00381FEC">
        <w:t xml:space="preserve"> tunnistatakse kehtetuks</w:t>
      </w:r>
    </w:p>
    <w:bookmarkEnd w:id="7"/>
    <w:p w14:paraId="6D5A503A" w14:textId="73F4459F" w:rsidR="00697677" w:rsidRPr="00741D00" w:rsidRDefault="00381FEC" w:rsidP="00697677">
      <w:pPr>
        <w:rPr>
          <w:b/>
        </w:rPr>
      </w:pPr>
      <w:r>
        <w:t>(</w:t>
      </w:r>
      <w:r w:rsidR="00697677" w:rsidRPr="00741D00">
        <w:t>1</w:t>
      </w:r>
      <w:r w:rsidR="00AF645F">
        <w:t>1</w:t>
      </w:r>
      <w:r w:rsidR="00697677" w:rsidRPr="00741D00">
        <w:t>) Kareda Vallavolikogu 16.03.2016 määrus nr 11 „Pädevuse delegeerimine“</w:t>
      </w:r>
      <w:r>
        <w:t xml:space="preserve"> tunnistatakse kehtetuks.</w:t>
      </w:r>
    </w:p>
    <w:p w14:paraId="6D5A503B" w14:textId="7D1FEC87" w:rsidR="00697677" w:rsidRPr="00741D00" w:rsidRDefault="00381FEC" w:rsidP="00697677">
      <w:pPr>
        <w:rPr>
          <w:b/>
        </w:rPr>
      </w:pPr>
      <w:r>
        <w:t>(</w:t>
      </w:r>
      <w:r w:rsidR="00697677" w:rsidRPr="00741D00">
        <w:t>1</w:t>
      </w:r>
      <w:r w:rsidR="00AF645F">
        <w:t>2</w:t>
      </w:r>
      <w:r w:rsidR="00697677" w:rsidRPr="00741D00">
        <w:t>) Kareda Vallavolikogu 16.12.2008 määrus nr 21 „Katastriüksuse sihtotstarvete liigid ja nende määramise delegeerimine”</w:t>
      </w:r>
      <w:r w:rsidR="00472D5F">
        <w:t xml:space="preserve"> tunnistatakse kehtetuks.</w:t>
      </w:r>
    </w:p>
    <w:p w14:paraId="6D5A503C" w14:textId="4CC1FC57" w:rsidR="00697677" w:rsidRPr="00741D00" w:rsidRDefault="00472D5F" w:rsidP="00697677">
      <w:pPr>
        <w:rPr>
          <w:b/>
        </w:rPr>
      </w:pPr>
      <w:r>
        <w:t>(</w:t>
      </w:r>
      <w:r w:rsidR="00697677" w:rsidRPr="00741D00">
        <w:t>1</w:t>
      </w:r>
      <w:r w:rsidR="00AF645F">
        <w:t>3</w:t>
      </w:r>
      <w:r w:rsidR="00697677" w:rsidRPr="00741D00">
        <w:t>) Koigi Vallavolikogu 10.02.2011 määrus nr 5 „Veeseaduses kohalikule omavalitsusele antud pädevuse delegeerimine“</w:t>
      </w:r>
      <w:r>
        <w:t xml:space="preserve"> tunnistatakse kehtetuks.</w:t>
      </w:r>
    </w:p>
    <w:p w14:paraId="6D5A503D" w14:textId="48FA74D7" w:rsidR="00697677" w:rsidRPr="00741D00" w:rsidRDefault="00472D5F" w:rsidP="00697677">
      <w:pPr>
        <w:rPr>
          <w:b/>
        </w:rPr>
      </w:pPr>
      <w:r>
        <w:t>(</w:t>
      </w:r>
      <w:r w:rsidR="00697677" w:rsidRPr="00741D00">
        <w:t>1</w:t>
      </w:r>
      <w:r w:rsidR="00AF645F">
        <w:t>4</w:t>
      </w:r>
      <w:r w:rsidR="00697677" w:rsidRPr="00741D00">
        <w:t>) Koigi Vallavolikogu 11.04.2013 määrus nr 16 „Kohalikule omavalitsusele antud pädevuse delegeerimine“</w:t>
      </w:r>
      <w:r>
        <w:t xml:space="preserve"> tunnistatakse kehtetuks.</w:t>
      </w:r>
    </w:p>
    <w:p w14:paraId="6D5A503E" w14:textId="4B6130C6" w:rsidR="00697677" w:rsidRDefault="00472D5F" w:rsidP="00697677">
      <w:r>
        <w:t>(</w:t>
      </w:r>
      <w:r w:rsidR="00697677" w:rsidRPr="00741D00">
        <w:t>1</w:t>
      </w:r>
      <w:r w:rsidR="00AF645F">
        <w:t>5</w:t>
      </w:r>
      <w:r w:rsidR="00697677" w:rsidRPr="00741D00">
        <w:t>) Koigi Vallavolikogu 10.01.2013 määrus nr 4 „Maa hindamise seadusega kohaliku omavalitsuse pädevusse antud ülesannete delegeerimine“</w:t>
      </w:r>
      <w:r>
        <w:t xml:space="preserve"> tunnistatakse kehtetuks</w:t>
      </w:r>
      <w:r w:rsidR="00697677" w:rsidRPr="00741D00">
        <w:t>.</w:t>
      </w:r>
    </w:p>
    <w:p w14:paraId="2D8F7C10" w14:textId="0967B60F" w:rsidR="00AF645F" w:rsidRDefault="00AF645F" w:rsidP="00697677">
      <w:r>
        <w:t xml:space="preserve">(16) Koigi Vallavolikogu 08.02.2001 määrus nr 4 „Õigusaktidega kohaliku omavalitsuse, kohaliku omavalitsusüksuse või -organi pädevusse antud küsimuste otsustamise delegeerimine Koigi vallavalitsusele“ tunnistatakse kehtetuks. </w:t>
      </w:r>
    </w:p>
    <w:p w14:paraId="6AC00A1B" w14:textId="22E49580" w:rsidR="00AF645F" w:rsidRDefault="00AF645F" w:rsidP="00697677">
      <w:r>
        <w:t xml:space="preserve">(17) Koigi Vallavolikogu 09.06.2011 määrus nr 12 „Ruumiandmete seaduses kohalikule omavalitsusele antud pädevuse delegeerimine“ tunnistatakse kehtetuks. </w:t>
      </w:r>
    </w:p>
    <w:p w14:paraId="36482239" w14:textId="42114F3E" w:rsidR="000B7E14" w:rsidRDefault="000B7E14" w:rsidP="00697677">
      <w:r>
        <w:t xml:space="preserve">(18) Albu </w:t>
      </w:r>
      <w:r w:rsidR="008409E8">
        <w:t>V</w:t>
      </w:r>
      <w:r>
        <w:t xml:space="preserve">allavolikogu 19.12.2003 määrus nr </w:t>
      </w:r>
      <w:r w:rsidRPr="000B7E14">
        <w:t>29 "Koduteenuste osutamise tingimused ja kord Albu vallas"</w:t>
      </w:r>
      <w:r>
        <w:t xml:space="preserve"> tunnistatakse kehtetuks</w:t>
      </w:r>
      <w:r w:rsidRPr="000B7E14">
        <w:t>.</w:t>
      </w:r>
    </w:p>
    <w:p w14:paraId="1D174EED" w14:textId="0AEF0E50" w:rsidR="007A0549" w:rsidRPr="00FC6DAC" w:rsidRDefault="00FC6DAC" w:rsidP="007A0549">
      <w:r w:rsidRPr="00FC6DAC">
        <w:lastRenderedPageBreak/>
        <w:t xml:space="preserve">(19) </w:t>
      </w:r>
      <w:r w:rsidR="007A0549" w:rsidRPr="00FC6DAC">
        <w:t>Koeru Vallavolikogu 24.03.2016 määrus nr 14 „Koeru valla eelarvest sotsiaaltoetuste maksmise kord“</w:t>
      </w:r>
      <w:r w:rsidRPr="00FC6DAC">
        <w:t xml:space="preserve"> tunnistatakse kehtetuks.</w:t>
      </w:r>
    </w:p>
    <w:p w14:paraId="2D19D112" w14:textId="20D0FC30" w:rsidR="007A0549" w:rsidRDefault="00FC6DAC" w:rsidP="007A0549">
      <w:r w:rsidRPr="00FC6DAC">
        <w:t xml:space="preserve">(20) </w:t>
      </w:r>
      <w:r w:rsidR="007A0549" w:rsidRPr="00FC6DAC">
        <w:t>Koeru Vallavolikogu 24.03.2016 määrus nr 13 “Lastega peredele tugiisiku teenuse osutamise kord“</w:t>
      </w:r>
      <w:r w:rsidRPr="00FC6DAC">
        <w:t xml:space="preserve"> tunnistatakse kehtetuks.</w:t>
      </w:r>
    </w:p>
    <w:p w14:paraId="7007A019" w14:textId="51A80A54" w:rsidR="00E85E06" w:rsidRDefault="00E85E06" w:rsidP="00E85E06">
      <w:r>
        <w:t>(</w:t>
      </w:r>
      <w:r w:rsidR="00FC6DAC">
        <w:t>21</w:t>
      </w:r>
      <w:r>
        <w:t>) Imavere Vallavolikogu 21.02.201</w:t>
      </w:r>
      <w:r w:rsidR="007269AB">
        <w:t>3</w:t>
      </w:r>
      <w:r>
        <w:t xml:space="preserve"> määrus nr 8“ Koolitöötajate koosseisu kinnitamise kord“ tunnistatakse kehtetuks.</w:t>
      </w:r>
    </w:p>
    <w:p w14:paraId="63CEE366" w14:textId="5348F37E" w:rsidR="00E85E06" w:rsidRDefault="00E85E06" w:rsidP="00E85E06">
      <w:r>
        <w:t>(2</w:t>
      </w:r>
      <w:r w:rsidR="00FC6DAC">
        <w:t>2</w:t>
      </w:r>
      <w:r>
        <w:t>) Koeru Vallavolikogu 29.10.2015 määrus nr 21 „Koolitöötajate koosseisu kinnitamise kord“ tunnistatakse kehtetuks.</w:t>
      </w:r>
    </w:p>
    <w:p w14:paraId="1DBF06B9" w14:textId="3B14D070" w:rsidR="00E85E06" w:rsidRDefault="00E85E06" w:rsidP="00E85E06">
      <w:r>
        <w:t>(2</w:t>
      </w:r>
      <w:r w:rsidR="00FC6DAC">
        <w:t>3</w:t>
      </w:r>
      <w:r>
        <w:t>) Koigi Vallavolikogu 14.02.2013 määrus nr 9 „Koolitöötajate koosseisu kinnitamise kord“ tunnistatakse kehtetuks.</w:t>
      </w:r>
    </w:p>
    <w:p w14:paraId="563F321F" w14:textId="4917F666" w:rsidR="00E85E06" w:rsidRDefault="00E85E06" w:rsidP="00E85E06">
      <w:r>
        <w:t>(2</w:t>
      </w:r>
      <w:r w:rsidR="00FC6DAC">
        <w:t>4</w:t>
      </w:r>
      <w:r>
        <w:t>) Koigi Vallavolikogu 14.03.2013 määrus nr 14 „Koigi vallavalitsuse hallatavate asutuste koosseisu ja palgamäärade kinnitamise kord“ tunnistatakse kehtetuks.</w:t>
      </w:r>
    </w:p>
    <w:p w14:paraId="3B1DEA75" w14:textId="489A716A" w:rsidR="00E85E06" w:rsidRDefault="00E85E06" w:rsidP="00E85E06">
      <w:r>
        <w:t>(2</w:t>
      </w:r>
      <w:r w:rsidR="00FC6DAC">
        <w:t>5</w:t>
      </w:r>
      <w:r>
        <w:t>) Imavere Vallavolikogu 10.08.2017 määrus nr 11 „</w:t>
      </w:r>
      <w:r w:rsidR="007269AB">
        <w:t xml:space="preserve">Imavere </w:t>
      </w:r>
      <w:r>
        <w:t>Lasteaed Mõmmi lasteaiaõpetaja palga alammäära kehtestamine“ tunnistatakse kehtetuks.</w:t>
      </w:r>
    </w:p>
    <w:p w14:paraId="0C6D26F9" w14:textId="6E12D7E8" w:rsidR="00E85E06" w:rsidRDefault="00E85E06" w:rsidP="00E85E06">
      <w:r>
        <w:t>(2</w:t>
      </w:r>
      <w:r w:rsidR="00FC6DAC">
        <w:t>6</w:t>
      </w:r>
      <w:r>
        <w:t>) Koeru Vallavolikogu 25.02.2016 määrus nr 8 „Koeru Keskkooli töötajate töötasustamine“ tunnistatakse kehtetuks.</w:t>
      </w:r>
    </w:p>
    <w:p w14:paraId="1BC1F627" w14:textId="4C9F5D44" w:rsidR="00E85E06" w:rsidRDefault="00E85E06" w:rsidP="00E85E06">
      <w:r>
        <w:t>(2</w:t>
      </w:r>
      <w:r w:rsidR="00FC6DAC">
        <w:t>7</w:t>
      </w:r>
      <w:r>
        <w:t>) Kareda Vallavolikogu 16.03.2010 määrus nr 6 „Huviringi juhtide töö tasustamine“ tunnistatakse kehtetuks.</w:t>
      </w:r>
    </w:p>
    <w:p w14:paraId="5B9288A1" w14:textId="11553237" w:rsidR="00E85E06" w:rsidRPr="000B7E14" w:rsidRDefault="00E85E06" w:rsidP="00E85E06">
      <w:r>
        <w:t>(2</w:t>
      </w:r>
      <w:r w:rsidR="00FC6DAC">
        <w:t>8</w:t>
      </w:r>
      <w:r>
        <w:t>) Kareda Vallavolikogu 25.01.2017 määrus nr 2 „Kareda valla halduses oleva Peetri Kooli õpetajate töötasustamise alused ja töötasu alammäärad“ tunnistatakse kehtetuks.</w:t>
      </w:r>
    </w:p>
    <w:p w14:paraId="118FAE8C" w14:textId="64FCD092" w:rsidR="00D031F2" w:rsidRDefault="00697677" w:rsidP="00697677">
      <w:r w:rsidRPr="00741D00">
        <w:br/>
        <w:t>§ 2</w:t>
      </w:r>
      <w:r w:rsidRPr="00741D00">
        <w:rPr>
          <w:b/>
        </w:rPr>
        <w:t>.</w:t>
      </w:r>
      <w:r w:rsidRPr="00741D00">
        <w:t xml:space="preserve"> </w:t>
      </w:r>
      <w:r w:rsidR="00D031F2">
        <w:t>Määruse jõustumine</w:t>
      </w:r>
    </w:p>
    <w:p w14:paraId="6D5A503F" w14:textId="4288B4DF" w:rsidR="00697677" w:rsidRPr="00741D00" w:rsidRDefault="00697677" w:rsidP="00697677">
      <w:pPr>
        <w:rPr>
          <w:b/>
        </w:rPr>
      </w:pPr>
      <w:r w:rsidRPr="00741D00">
        <w:t>Määrus jõustub kolmandal päeval pärast Riigi Teatajas avaldamist.</w:t>
      </w:r>
    </w:p>
    <w:p w14:paraId="6D5A5040" w14:textId="77777777" w:rsidR="00775B68" w:rsidRDefault="00775B68" w:rsidP="00066039"/>
    <w:p w14:paraId="6D5A5041" w14:textId="77777777" w:rsidR="00775B68" w:rsidRDefault="00775B68" w:rsidP="00066039"/>
    <w:p w14:paraId="6D5A5042" w14:textId="77777777" w:rsidR="00775B68" w:rsidRDefault="00775B68" w:rsidP="00066039"/>
    <w:p w14:paraId="6D5A5043" w14:textId="77777777" w:rsidR="00707346" w:rsidRDefault="00707346" w:rsidP="00066039"/>
    <w:p w14:paraId="6D5A5044" w14:textId="7FE87DD8" w:rsidR="00707346" w:rsidRDefault="00086482" w:rsidP="00066039">
      <w:r>
        <w:fldChar w:fldCharType="begin"/>
      </w:r>
      <w:r w:rsidR="00C30D21">
        <w:instrText xml:space="preserve"> delta_signerName  \* MERGEFORMAT</w:instrText>
      </w:r>
      <w:r>
        <w:fldChar w:fldCharType="separate"/>
      </w:r>
      <w:r w:rsidR="00C30D21">
        <w:t>Jüri Ellram</w:t>
      </w:r>
      <w:r>
        <w:fldChar w:fldCharType="end"/>
      </w:r>
    </w:p>
    <w:p w14:paraId="6D5A5045" w14:textId="0C013C4E" w:rsidR="008E1805" w:rsidRDefault="00472D5F" w:rsidP="00066039">
      <w:r>
        <w:fldChar w:fldCharType="begin"/>
      </w:r>
      <w:r w:rsidR="00C30D21">
        <w:instrText xml:space="preserve"> delta_signerJobTitle  \* MERGEFORMAT</w:instrText>
      </w:r>
      <w:r>
        <w:fldChar w:fldCharType="separate"/>
      </w:r>
      <w:r w:rsidR="00C30D21">
        <w:t>Vallavolikogu esimees</w:t>
      </w:r>
      <w:r>
        <w:fldChar w:fldCharType="end"/>
      </w:r>
    </w:p>
    <w:sectPr w:rsidR="008E1805" w:rsidSect="00C25C1F">
      <w:footerReference w:type="default" r:id="rId9"/>
      <w:headerReference w:type="first" r:id="rId10"/>
      <w:pgSz w:w="11907" w:h="16840" w:code="9"/>
      <w:pgMar w:top="3119" w:right="680" w:bottom="510" w:left="1701" w:header="45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C6A7" w14:textId="77777777" w:rsidR="00EB466A" w:rsidRDefault="00EB466A">
      <w:r>
        <w:separator/>
      </w:r>
    </w:p>
  </w:endnote>
  <w:endnote w:type="continuationSeparator" w:id="0">
    <w:p w14:paraId="45E1C486" w14:textId="77777777" w:rsidR="00EB466A" w:rsidRDefault="00E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784130"/>
      <w:docPartObj>
        <w:docPartGallery w:val="Page Numbers (Bottom of Page)"/>
        <w:docPartUnique/>
      </w:docPartObj>
    </w:sdtPr>
    <w:sdtEndPr/>
    <w:sdtContent>
      <w:p w14:paraId="6D5A504A" w14:textId="77777777" w:rsidR="00C25C1F" w:rsidRPr="00C25C1F" w:rsidRDefault="00086482" w:rsidP="00C25C1F">
        <w:pPr>
          <w:pStyle w:val="Jalus"/>
          <w:jc w:val="center"/>
          <w:rPr>
            <w:szCs w:val="24"/>
          </w:rPr>
        </w:pPr>
        <w:r>
          <w:fldChar w:fldCharType="begin"/>
        </w:r>
        <w:r w:rsidR="00C25C1F">
          <w:instrText>PAGE   \* MERGEFORMAT</w:instrText>
        </w:r>
        <w:r>
          <w:fldChar w:fldCharType="separate"/>
        </w:r>
        <w:r w:rsidR="006976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AB021" w14:textId="77777777" w:rsidR="00EB466A" w:rsidRDefault="00EB466A">
      <w:r>
        <w:separator/>
      </w:r>
    </w:p>
  </w:footnote>
  <w:footnote w:type="continuationSeparator" w:id="0">
    <w:p w14:paraId="033A18C6" w14:textId="77777777" w:rsidR="00EB466A" w:rsidRDefault="00EB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504B" w14:textId="77777777" w:rsidR="000144CB" w:rsidRPr="000144CB" w:rsidRDefault="00235149" w:rsidP="000144CB">
    <w:pPr>
      <w:pStyle w:val="Pis"/>
      <w:spacing w:line="360" w:lineRule="auto"/>
      <w:jc w:val="center"/>
    </w:pPr>
    <w:r>
      <w:rPr>
        <w:noProof/>
      </w:rPr>
      <w:drawing>
        <wp:inline distT="0" distB="0" distL="0" distR="0" wp14:anchorId="6D5A504D" wp14:editId="6D5A504E">
          <wp:extent cx="614045" cy="740410"/>
          <wp:effectExtent l="0" t="0" r="0" b="2540"/>
          <wp:docPr id="9" name="Pil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5A504C" w14:textId="77777777" w:rsidR="006532A0" w:rsidRPr="008E1805" w:rsidRDefault="00235149" w:rsidP="006532A0">
    <w:pPr>
      <w:pStyle w:val="Pis"/>
      <w:jc w:val="center"/>
      <w:rPr>
        <w:b/>
        <w:sz w:val="32"/>
        <w:szCs w:val="32"/>
      </w:rPr>
    </w:pPr>
    <w:r w:rsidRPr="008E1805">
      <w:rPr>
        <w:b/>
        <w:sz w:val="32"/>
        <w:szCs w:val="32"/>
      </w:rPr>
      <w:t xml:space="preserve">JÄRVA </w:t>
    </w:r>
    <w:r w:rsidR="00080AD4">
      <w:rPr>
        <w:b/>
        <w:sz w:val="32"/>
        <w:szCs w:val="32"/>
      </w:rPr>
      <w:t>VALLAVOLIKOGU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057"/>
    <w:multiLevelType w:val="multilevel"/>
    <w:tmpl w:val="2732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7F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0E13D3"/>
    <w:multiLevelType w:val="multilevel"/>
    <w:tmpl w:val="197A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A01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9012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460CFD"/>
    <w:multiLevelType w:val="multilevel"/>
    <w:tmpl w:val="DD0C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98D4681"/>
    <w:multiLevelType w:val="multilevel"/>
    <w:tmpl w:val="A41A2A02"/>
    <w:lvl w:ilvl="0">
      <w:start w:val="1"/>
      <w:numFmt w:val="decimal"/>
      <w:pStyle w:val="Pealkiri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C875E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72568C"/>
    <w:multiLevelType w:val="singleLevel"/>
    <w:tmpl w:val="49EC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C9A15AC"/>
    <w:multiLevelType w:val="multilevel"/>
    <w:tmpl w:val="52BE9EE4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6960"/>
        </w:tabs>
        <w:ind w:left="69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0"/>
        </w:tabs>
        <w:ind w:left="984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20"/>
        </w:tabs>
        <w:ind w:left="127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0"/>
        </w:tabs>
        <w:ind w:left="156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0" w15:restartNumberingAfterBreak="0">
    <w:nsid w:val="70890088"/>
    <w:multiLevelType w:val="multilevel"/>
    <w:tmpl w:val="FCA4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o:allowincell="f" fillcolor="red">
      <v:fill color="red"/>
      <v:stroke weight=".5pt"/>
      <o:colormru v:ext="edit" colors="#cf13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8F"/>
    <w:rsid w:val="000144CB"/>
    <w:rsid w:val="00026048"/>
    <w:rsid w:val="00066039"/>
    <w:rsid w:val="00072470"/>
    <w:rsid w:val="00072897"/>
    <w:rsid w:val="00080AD4"/>
    <w:rsid w:val="00086482"/>
    <w:rsid w:val="000A24D6"/>
    <w:rsid w:val="000B7E14"/>
    <w:rsid w:val="000C6630"/>
    <w:rsid w:val="00122210"/>
    <w:rsid w:val="00127F8A"/>
    <w:rsid w:val="00132CE3"/>
    <w:rsid w:val="00190D5C"/>
    <w:rsid w:val="00226F2B"/>
    <w:rsid w:val="00235149"/>
    <w:rsid w:val="002362A3"/>
    <w:rsid w:val="00293CA8"/>
    <w:rsid w:val="002B2AD8"/>
    <w:rsid w:val="002D15CA"/>
    <w:rsid w:val="00306409"/>
    <w:rsid w:val="00313CFA"/>
    <w:rsid w:val="00321CB7"/>
    <w:rsid w:val="00380987"/>
    <w:rsid w:val="00381FEC"/>
    <w:rsid w:val="00391935"/>
    <w:rsid w:val="003A297E"/>
    <w:rsid w:val="003D71B8"/>
    <w:rsid w:val="00410D0E"/>
    <w:rsid w:val="004136DC"/>
    <w:rsid w:val="0041499C"/>
    <w:rsid w:val="00417204"/>
    <w:rsid w:val="004326F6"/>
    <w:rsid w:val="00472D5F"/>
    <w:rsid w:val="0047366B"/>
    <w:rsid w:val="0051064F"/>
    <w:rsid w:val="00510E46"/>
    <w:rsid w:val="00515A42"/>
    <w:rsid w:val="00520CDB"/>
    <w:rsid w:val="00583554"/>
    <w:rsid w:val="005A2764"/>
    <w:rsid w:val="005B3C09"/>
    <w:rsid w:val="005B5CE8"/>
    <w:rsid w:val="005C07F9"/>
    <w:rsid w:val="005D492A"/>
    <w:rsid w:val="00631E8A"/>
    <w:rsid w:val="006532A0"/>
    <w:rsid w:val="00665F2F"/>
    <w:rsid w:val="00686A02"/>
    <w:rsid w:val="00697677"/>
    <w:rsid w:val="006A0CF4"/>
    <w:rsid w:val="006B51AA"/>
    <w:rsid w:val="006E02B4"/>
    <w:rsid w:val="006F4444"/>
    <w:rsid w:val="00707346"/>
    <w:rsid w:val="00721BAC"/>
    <w:rsid w:val="007269AB"/>
    <w:rsid w:val="00757483"/>
    <w:rsid w:val="00775B68"/>
    <w:rsid w:val="007A0549"/>
    <w:rsid w:val="007B5138"/>
    <w:rsid w:val="007C0985"/>
    <w:rsid w:val="007C5953"/>
    <w:rsid w:val="007C7BCB"/>
    <w:rsid w:val="007D6231"/>
    <w:rsid w:val="008409E8"/>
    <w:rsid w:val="0084135E"/>
    <w:rsid w:val="00891699"/>
    <w:rsid w:val="008C027E"/>
    <w:rsid w:val="008E1805"/>
    <w:rsid w:val="008E5A1A"/>
    <w:rsid w:val="008F6426"/>
    <w:rsid w:val="00943E45"/>
    <w:rsid w:val="00945127"/>
    <w:rsid w:val="00950429"/>
    <w:rsid w:val="00955ED4"/>
    <w:rsid w:val="009D3567"/>
    <w:rsid w:val="009E191F"/>
    <w:rsid w:val="009F27E1"/>
    <w:rsid w:val="00A24007"/>
    <w:rsid w:val="00A52B91"/>
    <w:rsid w:val="00A535BE"/>
    <w:rsid w:val="00A845FA"/>
    <w:rsid w:val="00AD0202"/>
    <w:rsid w:val="00AF498F"/>
    <w:rsid w:val="00AF645F"/>
    <w:rsid w:val="00B15070"/>
    <w:rsid w:val="00B735DC"/>
    <w:rsid w:val="00B75536"/>
    <w:rsid w:val="00BE7E42"/>
    <w:rsid w:val="00C25C1F"/>
    <w:rsid w:val="00C30D21"/>
    <w:rsid w:val="00C35B17"/>
    <w:rsid w:val="00C360F8"/>
    <w:rsid w:val="00C52BC4"/>
    <w:rsid w:val="00C854CD"/>
    <w:rsid w:val="00CA0BDF"/>
    <w:rsid w:val="00CB18C2"/>
    <w:rsid w:val="00CB7C91"/>
    <w:rsid w:val="00D031F2"/>
    <w:rsid w:val="00D15D7E"/>
    <w:rsid w:val="00D477DC"/>
    <w:rsid w:val="00D631AB"/>
    <w:rsid w:val="00D673F3"/>
    <w:rsid w:val="00DB0078"/>
    <w:rsid w:val="00DC028D"/>
    <w:rsid w:val="00DC6049"/>
    <w:rsid w:val="00DF5044"/>
    <w:rsid w:val="00E01AA9"/>
    <w:rsid w:val="00E249C8"/>
    <w:rsid w:val="00E85E06"/>
    <w:rsid w:val="00E92A25"/>
    <w:rsid w:val="00EA473C"/>
    <w:rsid w:val="00EB3C16"/>
    <w:rsid w:val="00EB466A"/>
    <w:rsid w:val="00EB7DFB"/>
    <w:rsid w:val="00EE7565"/>
    <w:rsid w:val="00EF1281"/>
    <w:rsid w:val="00F26810"/>
    <w:rsid w:val="00F421EA"/>
    <w:rsid w:val="00F72478"/>
    <w:rsid w:val="00F84B8A"/>
    <w:rsid w:val="00FA4F62"/>
    <w:rsid w:val="00FA57DD"/>
    <w:rsid w:val="00FC6DAC"/>
    <w:rsid w:val="00FE4273"/>
    <w:rsid w:val="00FE7E30"/>
    <w:rsid w:val="00FF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o:allowincell="f" fillcolor="red">
      <v:fill color="red"/>
      <v:stroke weight=".5pt"/>
      <o:colormru v:ext="edit" colors="#cf1326"/>
    </o:shapedefaults>
    <o:shapelayout v:ext="edit">
      <o:idmap v:ext="edit" data="1"/>
    </o:shapelayout>
  </w:shapeDefaults>
  <w:decimalSymbol w:val=","/>
  <w:listSeparator w:val=";"/>
  <w14:docId w14:val="6D5A502C"/>
  <w15:docId w15:val="{44CD8D82-F31A-42CB-8ADD-4B44D26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2B2AD8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B15070"/>
    <w:pPr>
      <w:keepNext/>
      <w:numPr>
        <w:numId w:val="1"/>
      </w:numPr>
      <w:spacing w:before="60"/>
      <w:ind w:left="431" w:hanging="431"/>
      <w:outlineLvl w:val="0"/>
    </w:pPr>
  </w:style>
  <w:style w:type="paragraph" w:styleId="Pealkiri2">
    <w:name w:val="heading 2"/>
    <w:basedOn w:val="Normaallaad"/>
    <w:next w:val="Normaallaad"/>
    <w:qFormat/>
    <w:rsid w:val="00B15070"/>
    <w:pPr>
      <w:numPr>
        <w:ilvl w:val="1"/>
        <w:numId w:val="1"/>
      </w:numPr>
      <w:ind w:left="578" w:hanging="578"/>
      <w:outlineLvl w:val="1"/>
    </w:pPr>
  </w:style>
  <w:style w:type="paragraph" w:styleId="Pealkiri3">
    <w:name w:val="heading 3"/>
    <w:basedOn w:val="Normaallaad"/>
    <w:next w:val="Normaallaad"/>
    <w:qFormat/>
    <w:rsid w:val="00B15070"/>
    <w:pPr>
      <w:keepNext/>
      <w:numPr>
        <w:ilvl w:val="2"/>
        <w:numId w:val="1"/>
      </w:numPr>
      <w:outlineLvl w:val="2"/>
    </w:pPr>
    <w:rPr>
      <w:u w:val="single"/>
    </w:rPr>
  </w:style>
  <w:style w:type="paragraph" w:styleId="Pealkiri4">
    <w:name w:val="heading 4"/>
    <w:basedOn w:val="Normaallaad"/>
    <w:next w:val="Normaallaad"/>
    <w:qFormat/>
    <w:rsid w:val="00B15070"/>
    <w:pPr>
      <w:keepNext/>
      <w:numPr>
        <w:ilvl w:val="3"/>
        <w:numId w:val="1"/>
      </w:numPr>
      <w:outlineLvl w:val="3"/>
    </w:pPr>
  </w:style>
  <w:style w:type="paragraph" w:styleId="Pealkiri5">
    <w:name w:val="heading 5"/>
    <w:basedOn w:val="Normaallaad"/>
    <w:next w:val="Normaallaad"/>
    <w:qFormat/>
    <w:rsid w:val="00B15070"/>
    <w:pPr>
      <w:keepNext/>
      <w:numPr>
        <w:ilvl w:val="4"/>
        <w:numId w:val="1"/>
      </w:numPr>
      <w:spacing w:before="120" w:after="120"/>
      <w:outlineLvl w:val="4"/>
    </w:pPr>
  </w:style>
  <w:style w:type="paragraph" w:styleId="Pealkiri6">
    <w:name w:val="heading 6"/>
    <w:basedOn w:val="Normaallaad"/>
    <w:next w:val="Normaallaad"/>
    <w:qFormat/>
    <w:rsid w:val="00B15070"/>
    <w:pPr>
      <w:keepNext/>
      <w:numPr>
        <w:ilvl w:val="5"/>
        <w:numId w:val="1"/>
      </w:numPr>
      <w:spacing w:before="120" w:after="120"/>
      <w:outlineLvl w:val="5"/>
    </w:pPr>
  </w:style>
  <w:style w:type="paragraph" w:styleId="Pealkiri7">
    <w:name w:val="heading 7"/>
    <w:basedOn w:val="Normaallaad"/>
    <w:next w:val="Normaallaad"/>
    <w:qFormat/>
    <w:rsid w:val="00B15070"/>
    <w:pPr>
      <w:keepNext/>
      <w:numPr>
        <w:ilvl w:val="6"/>
        <w:numId w:val="1"/>
      </w:numPr>
      <w:outlineLvl w:val="6"/>
    </w:pPr>
  </w:style>
  <w:style w:type="paragraph" w:styleId="Pealkiri8">
    <w:name w:val="heading 8"/>
    <w:basedOn w:val="Normaallaad"/>
    <w:next w:val="Normaallaad"/>
    <w:qFormat/>
    <w:rsid w:val="00B15070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Pealkiri9">
    <w:name w:val="heading 9"/>
    <w:basedOn w:val="Normaallaad"/>
    <w:next w:val="Normaallaad"/>
    <w:qFormat/>
    <w:rsid w:val="00B1507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B15070"/>
    <w:pPr>
      <w:tabs>
        <w:tab w:val="center" w:pos="4320"/>
        <w:tab w:val="right" w:pos="8640"/>
      </w:tabs>
    </w:pPr>
    <w:rPr>
      <w:szCs w:val="20"/>
    </w:rPr>
  </w:style>
  <w:style w:type="paragraph" w:styleId="Jalus">
    <w:name w:val="footer"/>
    <w:basedOn w:val="Normaallaad"/>
    <w:link w:val="JalusMrk"/>
    <w:uiPriority w:val="99"/>
    <w:rsid w:val="00B15070"/>
    <w:pPr>
      <w:tabs>
        <w:tab w:val="center" w:pos="4320"/>
        <w:tab w:val="right" w:pos="8640"/>
      </w:tabs>
    </w:pPr>
    <w:rPr>
      <w:szCs w:val="20"/>
    </w:rPr>
  </w:style>
  <w:style w:type="paragraph" w:styleId="Kehatekst2">
    <w:name w:val="Body Text 2"/>
    <w:basedOn w:val="Normaallaad"/>
    <w:rsid w:val="00B15070"/>
  </w:style>
  <w:style w:type="paragraph" w:styleId="Taandegakehatekst2">
    <w:name w:val="Body Text Indent 2"/>
    <w:basedOn w:val="Normaallaad"/>
    <w:rsid w:val="00B15070"/>
    <w:pPr>
      <w:ind w:left="284"/>
    </w:pPr>
  </w:style>
  <w:style w:type="paragraph" w:styleId="Kehatekst">
    <w:name w:val="Body Text"/>
    <w:basedOn w:val="Normaallaad"/>
    <w:rsid w:val="00B15070"/>
    <w:pPr>
      <w:spacing w:after="120"/>
    </w:pPr>
  </w:style>
  <w:style w:type="character" w:styleId="Hperlink">
    <w:name w:val="Hyperlink"/>
    <w:basedOn w:val="Liguvaikefont"/>
    <w:rsid w:val="00B15070"/>
    <w:rPr>
      <w:color w:val="0000FF"/>
      <w:u w:val="single"/>
    </w:rPr>
  </w:style>
  <w:style w:type="paragraph" w:styleId="Kehatekst3">
    <w:name w:val="Body Text 3"/>
    <w:basedOn w:val="Normaallaad"/>
    <w:rsid w:val="00B15070"/>
    <w:pPr>
      <w:jc w:val="both"/>
    </w:pPr>
  </w:style>
  <w:style w:type="paragraph" w:styleId="Taandegakehatekst">
    <w:name w:val="Body Text Indent"/>
    <w:basedOn w:val="Normaallaad"/>
    <w:rsid w:val="00B15070"/>
    <w:pPr>
      <w:ind w:left="720"/>
      <w:jc w:val="both"/>
    </w:pPr>
    <w:rPr>
      <w:lang w:eastAsia="en-US"/>
    </w:rPr>
  </w:style>
  <w:style w:type="character" w:styleId="Tugev">
    <w:name w:val="Strong"/>
    <w:basedOn w:val="Liguvaikefont"/>
    <w:qFormat/>
    <w:rsid w:val="00B15070"/>
    <w:rPr>
      <w:b/>
      <w:bCs/>
    </w:rPr>
  </w:style>
  <w:style w:type="paragraph" w:styleId="Jutumullitekst">
    <w:name w:val="Balloon Text"/>
    <w:basedOn w:val="Normaallaad"/>
    <w:semiHidden/>
    <w:rsid w:val="00410D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70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lusMrk">
    <w:name w:val="Jalus Märk"/>
    <w:link w:val="Jalus"/>
    <w:uiPriority w:val="99"/>
    <w:rsid w:val="00235149"/>
    <w:rPr>
      <w:sz w:val="24"/>
    </w:rPr>
  </w:style>
  <w:style w:type="character" w:styleId="Reanumber">
    <w:name w:val="line number"/>
    <w:basedOn w:val="Liguvaikefont"/>
    <w:semiHidden/>
    <w:unhideWhenUsed/>
    <w:rsid w:val="00C854CD"/>
  </w:style>
  <w:style w:type="character" w:customStyle="1" w:styleId="Pealkiri1Mrk">
    <w:name w:val="Pealkiri 1 Märk"/>
    <w:basedOn w:val="Liguvaikefont"/>
    <w:link w:val="Pealkiri1"/>
    <w:rsid w:val="00306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09102012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3636-4B29-4123-94FB-D3007241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3961</Characters>
  <Application>Microsoft Office Word</Application>
  <DocSecurity>0</DocSecurity>
  <Lines>33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ÄRAKIRI</vt:lpstr>
      <vt:lpstr>ÄRAKIRI</vt:lpstr>
      <vt:lpstr>ÄRAKIRI</vt:lpstr>
    </vt:vector>
  </TitlesOfParts>
  <Company>Saku Vallavalitsus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ÄRAKIRI</dc:title>
  <dc:creator>Kristel L</dc:creator>
  <cp:lastModifiedBy>Karin Tenisson-Alev</cp:lastModifiedBy>
  <cp:revision>2</cp:revision>
  <cp:lastPrinted>2016-04-07T10:06:00Z</cp:lastPrinted>
  <dcterms:created xsi:type="dcterms:W3CDTF">2018-06-19T12:21:00Z</dcterms:created>
  <dcterms:modified xsi:type="dcterms:W3CDTF">2018-06-19T12:21:00Z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pealkiri</vt:lpwstr>
  </property>
  <property fmtid="{D5CDD505-2E9C-101B-9397-08002B2CF9AE}" pid="3" name="delta_regDateTime">
    <vt:lpwstr>kuupäev</vt:lpwstr>
  </property>
  <property fmtid="{D5CDD505-2E9C-101B-9397-08002B2CF9AE}" pid="4" name="delta_regNumber">
    <vt:lpwstr>reg nr</vt:lpwstr>
  </property>
  <property fmtid="{D5CDD505-2E9C-101B-9397-08002B2CF9AE}" pid="5" name="delta_signerName">
    <vt:lpwstr>allkirjastaja</vt:lpwstr>
  </property>
  <property fmtid="{D5CDD505-2E9C-101B-9397-08002B2CF9AE}" pid="6" name="delta_signerJobTitle">
    <vt:lpwstr>allkirjastaja ametinimetus</vt:lpwstr>
  </property>
  <property fmtid="{D5CDD505-2E9C-101B-9397-08002B2CF9AE}" pid="7" name="delta_ownerName">
    <vt:lpwstr>koostaja</vt:lpwstr>
  </property>
  <property fmtid="{D5CDD505-2E9C-101B-9397-08002B2CF9AE}" pid="8" name="delta_accessRestriction">
    <vt:lpwstr>juurdepääsupiirang</vt:lpwstr>
  </property>
  <property fmtid="{D5CDD505-2E9C-101B-9397-08002B2CF9AE}" pid="9" name="delta_accessRestrictionReason">
    <vt:lpwstr>jp alus</vt:lpwstr>
  </property>
  <property fmtid="{D5CDD505-2E9C-101B-9397-08002B2CF9AE}" pid="10" name="delta_accessRestrictionBeginDate">
    <vt:lpwstr>jp kehtiv alates</vt:lpwstr>
  </property>
  <property fmtid="{D5CDD505-2E9C-101B-9397-08002B2CF9AE}" pid="11" name="delta_accessRestrictionEndDate">
    <vt:lpwstr>jp kehtiv kuni</vt:lpwstr>
  </property>
  <property fmtid="{D5CDD505-2E9C-101B-9397-08002B2CF9AE}" pid="12" name="delta_ownerPhone">
    <vt:lpwstr>koostaja telefon</vt:lpwstr>
  </property>
  <property fmtid="{D5CDD505-2E9C-101B-9397-08002B2CF9AE}" pid="13" name="delta_ownerEmail">
    <vt:lpwstr>koostaja e-post</vt:lpwstr>
  </property>
  <property fmtid="{D5CDD505-2E9C-101B-9397-08002B2CF9AE}" pid="14" name="delta_recipientPersonName.1">
    <vt:lpwstr>isik</vt:lpwstr>
  </property>
  <property fmtid="{D5CDD505-2E9C-101B-9397-08002B2CF9AE}" pid="15" name="delta_recipientName.1">
    <vt:lpwstr>asutus</vt:lpwstr>
  </property>
  <property fmtid="{D5CDD505-2E9C-101B-9397-08002B2CF9AE}" pid="16" name="delta_recipientEmail.1">
    <vt:lpwstr>saaja epostiaadress</vt:lpwstr>
  </property>
  <property fmtid="{D5CDD505-2E9C-101B-9397-08002B2CF9AE}" pid="17" name="delta_recipientStreetHouse.1">
    <vt:lpwstr>saaja aadress</vt:lpwstr>
  </property>
  <property fmtid="{D5CDD505-2E9C-101B-9397-08002B2CF9AE}" pid="18" name="delta_recipientPostalCity.1">
    <vt:lpwstr>saaja aadress2</vt:lpwstr>
  </property>
  <property fmtid="{D5CDD505-2E9C-101B-9397-08002B2CF9AE}" pid="19" name="delta_annex">
    <vt:lpwstr>lisad</vt:lpwstr>
  </property>
  <property fmtid="{D5CDD505-2E9C-101B-9397-08002B2CF9AE}" pid="20" name="delta_signerNameTwo">
    <vt:lpwstr>allkirjastaja2</vt:lpwstr>
  </property>
  <property fmtid="{D5CDD505-2E9C-101B-9397-08002B2CF9AE}" pid="21" name="delta_signerJobTitleTwo">
    <vt:lpwstr>allkirjastaja2 amet</vt:lpwstr>
  </property>
  <property fmtid="{D5CDD505-2E9C-101B-9397-08002B2CF9AE}" pid="22" name="delta_minutesPlace">
    <vt:lpwstr>Toimumiskoht</vt:lpwstr>
  </property>
</Properties>
</file>